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38A547DA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857CE1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857CE1">
        <w:rPr>
          <w:rFonts w:ascii="Lato" w:hAnsi="Lato" w:cs="Arial"/>
          <w:b/>
          <w:bCs/>
          <w:i w:val="0"/>
          <w:iCs w:val="0"/>
          <w:sz w:val="24"/>
          <w:szCs w:val="24"/>
        </w:rPr>
        <w:t>04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844826">
        <w:rPr>
          <w:rFonts w:ascii="Lato" w:hAnsi="Lato" w:cs="Arial"/>
          <w:b/>
          <w:bCs/>
          <w:i w:val="0"/>
          <w:iCs w:val="0"/>
          <w:sz w:val="24"/>
          <w:szCs w:val="24"/>
        </w:rPr>
        <w:t>815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07BFA"/>
    <w:rsid w:val="00737547"/>
    <w:rsid w:val="00796B01"/>
    <w:rsid w:val="007E4EC6"/>
    <w:rsid w:val="00826C22"/>
    <w:rsid w:val="008318F2"/>
    <w:rsid w:val="0083214B"/>
    <w:rsid w:val="00844826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07BFA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8</cp:revision>
  <dcterms:created xsi:type="dcterms:W3CDTF">2025-12-30T20:42:00Z</dcterms:created>
  <dcterms:modified xsi:type="dcterms:W3CDTF">2026-02-04T09:19:00Z</dcterms:modified>
</cp:coreProperties>
</file>